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24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附件：</w:t>
      </w:r>
    </w:p>
    <w:p>
      <w:pPr>
        <w:spacing w:before="156" w:beforeLines="50" w:after="312" w:afterLines="100" w:line="600" w:lineRule="exact"/>
        <w:jc w:val="center"/>
        <w:rPr>
          <w:rFonts w:eastAsia="方正小标宋简体" w:asciiTheme="minorHAnsi" w:hAnsiTheme="minorHAnsi"/>
          <w:bCs/>
          <w:sz w:val="40"/>
        </w:rPr>
      </w:pPr>
      <w:r>
        <w:rPr>
          <w:rFonts w:hint="eastAsia" w:eastAsia="方正小标宋简体" w:asciiTheme="minorHAnsi" w:hAnsiTheme="minorHAnsi"/>
          <w:bCs/>
          <w:sz w:val="40"/>
        </w:rPr>
        <w:t>一体化教育党工委专题会议议题申报单</w:t>
      </w:r>
    </w:p>
    <w:p>
      <w:pPr>
        <w:spacing w:before="156" w:beforeLines="50" w:after="312" w:afterLines="100" w:line="600" w:lineRule="exact"/>
        <w:jc w:val="center"/>
        <w:rPr>
          <w:rFonts w:eastAsia="方正小标宋简体" w:asciiTheme="minorHAnsi" w:hAnsiTheme="minorHAnsi"/>
          <w:bCs/>
          <w:sz w:val="40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/>
          <w:b/>
          <w:bCs/>
          <w:sz w:val="28"/>
          <w:szCs w:val="36"/>
        </w:rPr>
        <w:t>年第</w:t>
      </w: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6"/>
        </w:rPr>
        <w:t>次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309"/>
        <w:gridCol w:w="153"/>
        <w:gridCol w:w="1514"/>
        <w:gridCol w:w="64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议题名称</w:t>
            </w:r>
          </w:p>
        </w:tc>
        <w:tc>
          <w:tcPr>
            <w:tcW w:w="6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议题申报单位</w:t>
            </w:r>
          </w:p>
        </w:tc>
        <w:tc>
          <w:tcPr>
            <w:tcW w:w="2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汇报人</w:t>
            </w:r>
          </w:p>
        </w:tc>
        <w:tc>
          <w:tcPr>
            <w:tcW w:w="2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议题申报单位负责人意见</w:t>
            </w:r>
          </w:p>
        </w:tc>
        <w:tc>
          <w:tcPr>
            <w:tcW w:w="6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spacing w:line="40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建议</w:t>
            </w:r>
            <w:r>
              <w:rPr>
                <w:rFonts w:hint="eastAsia" w:eastAsia="黑体"/>
                <w:sz w:val="28"/>
                <w:lang w:val="en-US" w:eastAsia="zh-CN"/>
              </w:rPr>
              <w:t>其他</w:t>
            </w:r>
            <w:r>
              <w:rPr>
                <w:rFonts w:hint="eastAsia" w:eastAsia="黑体"/>
                <w:sz w:val="28"/>
              </w:rPr>
              <w:t>列席部门会签</w:t>
            </w:r>
            <w:r>
              <w:rPr>
                <w:rFonts w:eastAsia="黑体"/>
                <w:sz w:val="28"/>
              </w:rPr>
              <w:t>意见</w:t>
            </w:r>
          </w:p>
        </w:tc>
        <w:tc>
          <w:tcPr>
            <w:tcW w:w="6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</w:rPr>
              <w:t>一体化教育党工委</w:t>
            </w:r>
            <w:r>
              <w:rPr>
                <w:rFonts w:hint="eastAsia" w:eastAsia="黑体"/>
                <w:sz w:val="28"/>
                <w:lang w:val="en-US" w:eastAsia="zh-CN"/>
              </w:rPr>
              <w:t>办公室</w:t>
            </w:r>
          </w:p>
          <w:p>
            <w:pPr>
              <w:spacing w:line="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格式审查</w:t>
            </w:r>
          </w:p>
        </w:tc>
        <w:tc>
          <w:tcPr>
            <w:tcW w:w="6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部门经办人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</w:rPr>
            </w:pPr>
          </w:p>
        </w:tc>
        <w:tc>
          <w:tcPr>
            <w:tcW w:w="2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</w:rPr>
            </w:pPr>
            <w:r>
              <w:rPr>
                <w:rFonts w:eastAsia="黑体"/>
                <w:sz w:val="2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30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24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2"/>
          <w:szCs w:val="28"/>
        </w:rPr>
        <w:t>备注：议题申报单和议题材料应于会议召开前3个工作日报一体化教育党工委办公室</w:t>
      </w:r>
    </w:p>
    <w:p>
      <w:pPr>
        <w:spacing w:line="440" w:lineRule="exact"/>
        <w:rPr>
          <w:rFonts w:ascii="仿宋" w:hAnsi="仿宋" w:eastAsia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181B4-6E89-4761-96FC-0B649C57B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719047-1249-498D-8B38-38422180C5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6FCE3F-03D9-4149-8BC2-3065ED255C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337A36-7D25-4ACF-B0BA-60113D4958A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F9"/>
    <w:rsid w:val="000101D1"/>
    <w:rsid w:val="00035B2E"/>
    <w:rsid w:val="0008074A"/>
    <w:rsid w:val="000C1C61"/>
    <w:rsid w:val="000E177F"/>
    <w:rsid w:val="00132FC1"/>
    <w:rsid w:val="00153D00"/>
    <w:rsid w:val="001554E6"/>
    <w:rsid w:val="001C2627"/>
    <w:rsid w:val="0026332E"/>
    <w:rsid w:val="002739E8"/>
    <w:rsid w:val="002A2A6A"/>
    <w:rsid w:val="002B582B"/>
    <w:rsid w:val="002F65E4"/>
    <w:rsid w:val="00323CC5"/>
    <w:rsid w:val="00337363"/>
    <w:rsid w:val="003439B9"/>
    <w:rsid w:val="003B4E80"/>
    <w:rsid w:val="003C0719"/>
    <w:rsid w:val="003C1366"/>
    <w:rsid w:val="00406880"/>
    <w:rsid w:val="004337C7"/>
    <w:rsid w:val="004A0822"/>
    <w:rsid w:val="004B6A9B"/>
    <w:rsid w:val="004D6C6D"/>
    <w:rsid w:val="004F7B94"/>
    <w:rsid w:val="00506041"/>
    <w:rsid w:val="005245C6"/>
    <w:rsid w:val="005349EA"/>
    <w:rsid w:val="00536E42"/>
    <w:rsid w:val="0057567D"/>
    <w:rsid w:val="0057695A"/>
    <w:rsid w:val="005972FC"/>
    <w:rsid w:val="005D18BA"/>
    <w:rsid w:val="005F7331"/>
    <w:rsid w:val="006444A6"/>
    <w:rsid w:val="006B306E"/>
    <w:rsid w:val="006C3361"/>
    <w:rsid w:val="006F0A0E"/>
    <w:rsid w:val="006F5513"/>
    <w:rsid w:val="00722D14"/>
    <w:rsid w:val="00753221"/>
    <w:rsid w:val="00793843"/>
    <w:rsid w:val="007C272D"/>
    <w:rsid w:val="00855791"/>
    <w:rsid w:val="00882C99"/>
    <w:rsid w:val="00883987"/>
    <w:rsid w:val="00884E53"/>
    <w:rsid w:val="009D5900"/>
    <w:rsid w:val="00B413EC"/>
    <w:rsid w:val="00B46955"/>
    <w:rsid w:val="00B55323"/>
    <w:rsid w:val="00B8035F"/>
    <w:rsid w:val="00B90277"/>
    <w:rsid w:val="00B92B18"/>
    <w:rsid w:val="00BD6315"/>
    <w:rsid w:val="00C2460A"/>
    <w:rsid w:val="00C469F9"/>
    <w:rsid w:val="00C817F9"/>
    <w:rsid w:val="00C856C0"/>
    <w:rsid w:val="00C94231"/>
    <w:rsid w:val="00CA2136"/>
    <w:rsid w:val="00CC0E45"/>
    <w:rsid w:val="00CD5133"/>
    <w:rsid w:val="00CF699A"/>
    <w:rsid w:val="00D41E84"/>
    <w:rsid w:val="00D971FB"/>
    <w:rsid w:val="00DD050A"/>
    <w:rsid w:val="00DD420B"/>
    <w:rsid w:val="00DE475B"/>
    <w:rsid w:val="00DE4C70"/>
    <w:rsid w:val="00E75DBC"/>
    <w:rsid w:val="00E8590C"/>
    <w:rsid w:val="00E97027"/>
    <w:rsid w:val="00EE5BF6"/>
    <w:rsid w:val="00F30905"/>
    <w:rsid w:val="00F76B9C"/>
    <w:rsid w:val="00FA2AFB"/>
    <w:rsid w:val="00FC3BAE"/>
    <w:rsid w:val="03D82E16"/>
    <w:rsid w:val="0FC22298"/>
    <w:rsid w:val="2BCC5FBF"/>
    <w:rsid w:val="338A0B20"/>
    <w:rsid w:val="357E338C"/>
    <w:rsid w:val="56A730CA"/>
    <w:rsid w:val="576A17E2"/>
    <w:rsid w:val="6B1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166</Characters>
  <Lines>11</Lines>
  <Paragraphs>7</Paragraphs>
  <TotalTime>0</TotalTime>
  <ScaleCrop>false</ScaleCrop>
  <LinksUpToDate>false</LinksUpToDate>
  <CharactersWithSpaces>323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2019-12-17T12:19:00Z</dcterms:created>
  <dc:creator>朱若晨</dc:creator>
  <cp:lastModifiedBy>郭成洋</cp:lastModifiedBy>
  <cp:lastPrinted>2021-12-03T00:49:00Z</cp:lastPrinted>
  <dcterms:modified xsi:type="dcterms:W3CDTF">2021-12-31T11:18:04Z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797BC8A917E74E6598436F9AF95457FB</vt:lpwstr>
  </property>
</Properties>
</file>